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BD22" w14:textId="7E6EEA28" w:rsidR="003E75B7" w:rsidRPr="00FC2C5E" w:rsidRDefault="003E75B7" w:rsidP="003E75B7">
      <w:pPr>
        <w:spacing w:line="33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55666A13" wp14:editId="427C3CB1">
            <wp:simplePos x="0" y="0"/>
            <wp:positionH relativeFrom="column">
              <wp:posOffset>5091953</wp:posOffset>
            </wp:positionH>
            <wp:positionV relativeFrom="paragraph">
              <wp:posOffset>-560705</wp:posOffset>
            </wp:positionV>
            <wp:extent cx="1066165" cy="361315"/>
            <wp:effectExtent l="0" t="0" r="635" b="0"/>
            <wp:wrapNone/>
            <wp:docPr id="2" name="Billede 2" descr="Et billede, der indeholder tekst, Font/skrifttype, skærmbilled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nt/skrifttype, skærmbillede, Grafik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5E">
        <w:rPr>
          <w:rFonts w:ascii="Arial" w:hAnsi="Arial" w:cs="Arial"/>
          <w:bCs/>
          <w:color w:val="000000" w:themeColor="text1"/>
          <w:sz w:val="20"/>
          <w:szCs w:val="20"/>
        </w:rPr>
        <w:t>PRESSEMEDDELELSE</w:t>
      </w:r>
    </w:p>
    <w:p w14:paraId="6BE79A84" w14:textId="6E7AA963" w:rsidR="003E75B7" w:rsidRDefault="00556D26" w:rsidP="003E75B7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</w:t>
      </w:r>
      <w:r w:rsidR="003E75B7">
        <w:rPr>
          <w:rFonts w:ascii="Arial" w:hAnsi="Arial" w:cs="Arial"/>
          <w:sz w:val="20"/>
          <w:szCs w:val="20"/>
        </w:rPr>
        <w:t>2024</w:t>
      </w:r>
    </w:p>
    <w:p w14:paraId="2F1F99A3" w14:textId="77777777" w:rsidR="003E75B7" w:rsidRDefault="003E75B7" w:rsidP="003E75B7">
      <w:pPr>
        <w:spacing w:line="336" w:lineRule="auto"/>
        <w:rPr>
          <w:rFonts w:ascii="Arial" w:hAnsi="Arial" w:cs="Arial"/>
          <w:sz w:val="20"/>
          <w:szCs w:val="20"/>
        </w:rPr>
      </w:pPr>
    </w:p>
    <w:p w14:paraId="1ACF4312" w14:textId="77777777" w:rsidR="00411234" w:rsidRDefault="00411234" w:rsidP="003E75B7">
      <w:pPr>
        <w:spacing w:line="336" w:lineRule="auto"/>
        <w:rPr>
          <w:rFonts w:ascii="Arial" w:hAnsi="Arial" w:cs="Arial"/>
          <w:sz w:val="20"/>
          <w:szCs w:val="20"/>
        </w:rPr>
      </w:pPr>
    </w:p>
    <w:p w14:paraId="75211C0B" w14:textId="5DF5DF31" w:rsidR="00287CD5" w:rsidRPr="00287CD5" w:rsidRDefault="00287CD5" w:rsidP="00411234">
      <w:pPr>
        <w:rPr>
          <w:rFonts w:ascii="Arial" w:hAnsi="Arial" w:cs="Arial"/>
          <w:b/>
          <w:bCs/>
          <w:sz w:val="28"/>
          <w:szCs w:val="28"/>
        </w:rPr>
      </w:pPr>
      <w:r w:rsidRPr="00287CD5">
        <w:rPr>
          <w:rFonts w:ascii="Arial" w:hAnsi="Arial" w:cs="Arial"/>
          <w:b/>
          <w:bCs/>
          <w:sz w:val="28"/>
          <w:szCs w:val="28"/>
        </w:rPr>
        <w:t xml:space="preserve">DGI Byen </w:t>
      </w:r>
      <w:r w:rsidR="00DF12A8">
        <w:rPr>
          <w:rFonts w:ascii="Arial" w:hAnsi="Arial" w:cs="Arial"/>
          <w:b/>
          <w:bCs/>
          <w:sz w:val="28"/>
          <w:szCs w:val="28"/>
        </w:rPr>
        <w:t>overtager</w:t>
      </w:r>
      <w:r w:rsidRPr="00287C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87CD5">
        <w:rPr>
          <w:rFonts w:ascii="Arial" w:hAnsi="Arial" w:cs="Arial"/>
          <w:b/>
          <w:bCs/>
          <w:sz w:val="28"/>
          <w:szCs w:val="28"/>
        </w:rPr>
        <w:t>padelanlæg</w:t>
      </w:r>
      <w:proofErr w:type="spellEnd"/>
      <w:r w:rsidRPr="00287CD5">
        <w:rPr>
          <w:rFonts w:ascii="Arial" w:hAnsi="Arial" w:cs="Arial"/>
          <w:b/>
          <w:bCs/>
          <w:sz w:val="28"/>
          <w:szCs w:val="28"/>
        </w:rPr>
        <w:t xml:space="preserve"> og styrker Københavns sportstilbud</w:t>
      </w:r>
    </w:p>
    <w:p w14:paraId="667907F2" w14:textId="77777777" w:rsidR="00411234" w:rsidRDefault="00411234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</w:p>
    <w:p w14:paraId="3E450858" w14:textId="0CC7185D" w:rsidR="003E75B7" w:rsidRDefault="00C1584A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  <w:r w:rsidRPr="00C1584A">
        <w:rPr>
          <w:rFonts w:ascii="Arial" w:hAnsi="Arial" w:cs="Arial"/>
          <w:i/>
          <w:iCs/>
          <w:sz w:val="20"/>
          <w:szCs w:val="20"/>
        </w:rPr>
        <w:t>DGI Byen overtage</w:t>
      </w:r>
      <w:r w:rsidR="008C5CF2">
        <w:rPr>
          <w:rFonts w:ascii="Arial" w:hAnsi="Arial" w:cs="Arial"/>
          <w:i/>
          <w:iCs/>
          <w:sz w:val="20"/>
          <w:szCs w:val="20"/>
        </w:rPr>
        <w:t xml:space="preserve">r </w:t>
      </w:r>
      <w:r w:rsidRPr="00C1584A">
        <w:rPr>
          <w:rFonts w:ascii="Arial" w:hAnsi="Arial" w:cs="Arial"/>
          <w:i/>
          <w:iCs/>
          <w:sz w:val="20"/>
          <w:szCs w:val="20"/>
        </w:rPr>
        <w:t xml:space="preserve">driften af det populære </w:t>
      </w:r>
      <w:proofErr w:type="spellStart"/>
      <w:r w:rsidRPr="00C1584A">
        <w:rPr>
          <w:rFonts w:ascii="Arial" w:hAnsi="Arial" w:cs="Arial"/>
          <w:i/>
          <w:iCs/>
          <w:sz w:val="20"/>
          <w:szCs w:val="20"/>
        </w:rPr>
        <w:t>padelanlæg</w:t>
      </w:r>
      <w:proofErr w:type="spellEnd"/>
      <w:r w:rsidR="00411234">
        <w:rPr>
          <w:rFonts w:ascii="Arial" w:hAnsi="Arial" w:cs="Arial"/>
          <w:i/>
          <w:iCs/>
          <w:sz w:val="20"/>
          <w:szCs w:val="20"/>
        </w:rPr>
        <w:t xml:space="preserve"> </w:t>
      </w:r>
      <w:r w:rsidR="001E4987">
        <w:rPr>
          <w:rFonts w:ascii="Arial" w:hAnsi="Arial" w:cs="Arial"/>
          <w:i/>
          <w:iCs/>
          <w:sz w:val="20"/>
          <w:szCs w:val="20"/>
        </w:rPr>
        <w:t>med udsigt til byens skyline</w:t>
      </w:r>
      <w:r w:rsidR="00B065C8">
        <w:rPr>
          <w:rFonts w:ascii="Arial" w:hAnsi="Arial" w:cs="Arial"/>
          <w:i/>
          <w:iCs/>
          <w:sz w:val="20"/>
          <w:szCs w:val="20"/>
        </w:rPr>
        <w:t>, midt</w:t>
      </w:r>
      <w:r w:rsidR="00411234" w:rsidRPr="00C1584A">
        <w:rPr>
          <w:rFonts w:ascii="Arial" w:hAnsi="Arial" w:cs="Arial"/>
          <w:i/>
          <w:iCs/>
          <w:sz w:val="20"/>
          <w:szCs w:val="20"/>
        </w:rPr>
        <w:t xml:space="preserve"> i hjertet af København</w:t>
      </w:r>
      <w:r w:rsidR="00411234">
        <w:rPr>
          <w:rFonts w:ascii="Arial" w:hAnsi="Arial" w:cs="Arial"/>
          <w:i/>
          <w:iCs/>
          <w:sz w:val="20"/>
          <w:szCs w:val="20"/>
        </w:rPr>
        <w:t>. Anlægget blev tidligere drevet</w:t>
      </w:r>
      <w:r w:rsidRPr="00C1584A">
        <w:rPr>
          <w:rFonts w:ascii="Arial" w:hAnsi="Arial" w:cs="Arial"/>
          <w:i/>
          <w:iCs/>
          <w:sz w:val="20"/>
          <w:szCs w:val="20"/>
        </w:rPr>
        <w:t xml:space="preserve"> af Match </w:t>
      </w:r>
      <w:proofErr w:type="spellStart"/>
      <w:r w:rsidRPr="00C1584A">
        <w:rPr>
          <w:rFonts w:ascii="Arial" w:hAnsi="Arial" w:cs="Arial"/>
          <w:i/>
          <w:iCs/>
          <w:sz w:val="20"/>
          <w:szCs w:val="20"/>
        </w:rPr>
        <w:t>Padel</w:t>
      </w:r>
      <w:proofErr w:type="spellEnd"/>
      <w:r w:rsidR="00411234">
        <w:rPr>
          <w:rFonts w:ascii="Arial" w:hAnsi="Arial" w:cs="Arial"/>
          <w:i/>
          <w:iCs/>
          <w:sz w:val="20"/>
          <w:szCs w:val="20"/>
        </w:rPr>
        <w:t>, og o</w:t>
      </w:r>
      <w:r w:rsidRPr="00C1584A">
        <w:rPr>
          <w:rFonts w:ascii="Arial" w:hAnsi="Arial" w:cs="Arial"/>
          <w:i/>
          <w:iCs/>
          <w:sz w:val="20"/>
          <w:szCs w:val="20"/>
        </w:rPr>
        <w:t xml:space="preserve">vertagelsen markerer et vigtigt skridt i </w:t>
      </w:r>
      <w:r>
        <w:rPr>
          <w:rFonts w:ascii="Arial" w:hAnsi="Arial" w:cs="Arial"/>
          <w:i/>
          <w:iCs/>
          <w:sz w:val="20"/>
          <w:szCs w:val="20"/>
        </w:rPr>
        <w:t>DGI Byens</w:t>
      </w:r>
      <w:r w:rsidRPr="00C1584A">
        <w:rPr>
          <w:rFonts w:ascii="Arial" w:hAnsi="Arial" w:cs="Arial"/>
          <w:i/>
          <w:iCs/>
          <w:sz w:val="20"/>
          <w:szCs w:val="20"/>
        </w:rPr>
        <w:t xml:space="preserve"> strategi om at tilbyde flere og bedre</w:t>
      </w:r>
      <w:r w:rsidR="00AC31E7">
        <w:rPr>
          <w:rFonts w:ascii="Arial" w:hAnsi="Arial" w:cs="Arial"/>
          <w:i/>
          <w:iCs/>
          <w:sz w:val="20"/>
          <w:szCs w:val="20"/>
        </w:rPr>
        <w:t xml:space="preserve"> idræts</w:t>
      </w:r>
      <w:r w:rsidRPr="00C1584A">
        <w:rPr>
          <w:rFonts w:ascii="Arial" w:hAnsi="Arial" w:cs="Arial"/>
          <w:i/>
          <w:iCs/>
          <w:sz w:val="20"/>
          <w:szCs w:val="20"/>
        </w:rPr>
        <w:t>faciliteter til københavnerne</w:t>
      </w:r>
      <w:r w:rsidR="00411234">
        <w:rPr>
          <w:rFonts w:ascii="Arial" w:hAnsi="Arial" w:cs="Arial"/>
          <w:i/>
          <w:iCs/>
          <w:sz w:val="20"/>
          <w:szCs w:val="20"/>
        </w:rPr>
        <w:t>.</w:t>
      </w:r>
    </w:p>
    <w:p w14:paraId="6DDD759B" w14:textId="77777777" w:rsidR="003E75B7" w:rsidRDefault="003E75B7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</w:p>
    <w:p w14:paraId="4C3A5A9D" w14:textId="478A3300" w:rsidR="00411234" w:rsidRDefault="00411234" w:rsidP="00411234">
      <w:pPr>
        <w:spacing w:line="336" w:lineRule="auto"/>
        <w:rPr>
          <w:rFonts w:ascii="Arial" w:hAnsi="Arial" w:cs="Arial"/>
          <w:sz w:val="20"/>
          <w:szCs w:val="20"/>
        </w:rPr>
      </w:pPr>
      <w:r w:rsidRPr="00411234">
        <w:rPr>
          <w:rFonts w:ascii="Arial" w:hAnsi="Arial" w:cs="Arial"/>
          <w:sz w:val="20"/>
          <w:szCs w:val="20"/>
        </w:rPr>
        <w:t xml:space="preserve">DGI Byen overtager </w:t>
      </w:r>
      <w:r w:rsidR="001E4987">
        <w:rPr>
          <w:rFonts w:ascii="Arial" w:hAnsi="Arial" w:cs="Arial"/>
          <w:sz w:val="20"/>
          <w:szCs w:val="20"/>
        </w:rPr>
        <w:t xml:space="preserve">1. oktober </w:t>
      </w:r>
      <w:r w:rsidRPr="00411234">
        <w:rPr>
          <w:rFonts w:ascii="Arial" w:hAnsi="Arial" w:cs="Arial"/>
          <w:sz w:val="20"/>
          <w:szCs w:val="20"/>
        </w:rPr>
        <w:t>drift</w:t>
      </w:r>
      <w:r>
        <w:rPr>
          <w:rFonts w:ascii="Arial" w:hAnsi="Arial" w:cs="Arial"/>
          <w:sz w:val="20"/>
          <w:szCs w:val="20"/>
        </w:rPr>
        <w:t>en</w:t>
      </w:r>
      <w:r w:rsidRPr="00411234">
        <w:rPr>
          <w:rFonts w:ascii="Arial" w:hAnsi="Arial" w:cs="Arial"/>
          <w:sz w:val="20"/>
          <w:szCs w:val="20"/>
        </w:rPr>
        <w:t xml:space="preserve"> og ejerskab</w:t>
      </w:r>
      <w:r>
        <w:rPr>
          <w:rFonts w:ascii="Arial" w:hAnsi="Arial" w:cs="Arial"/>
          <w:sz w:val="20"/>
          <w:szCs w:val="20"/>
        </w:rPr>
        <w:t>et</w:t>
      </w:r>
      <w:r w:rsidRPr="00411234">
        <w:rPr>
          <w:rFonts w:ascii="Arial" w:hAnsi="Arial" w:cs="Arial"/>
          <w:sz w:val="20"/>
          <w:szCs w:val="20"/>
        </w:rPr>
        <w:t xml:space="preserve"> af </w:t>
      </w:r>
      <w:proofErr w:type="spellStart"/>
      <w:r w:rsidRPr="00411234">
        <w:rPr>
          <w:rFonts w:ascii="Arial" w:hAnsi="Arial" w:cs="Arial"/>
          <w:sz w:val="20"/>
          <w:szCs w:val="20"/>
        </w:rPr>
        <w:t>padelanlægget</w:t>
      </w:r>
      <w:proofErr w:type="spellEnd"/>
      <w:r w:rsidRPr="00411234">
        <w:rPr>
          <w:rFonts w:ascii="Arial" w:hAnsi="Arial" w:cs="Arial"/>
          <w:sz w:val="20"/>
          <w:szCs w:val="20"/>
        </w:rPr>
        <w:t xml:space="preserve"> </w:t>
      </w:r>
      <w:r w:rsidR="001E4987">
        <w:rPr>
          <w:rFonts w:ascii="Arial" w:hAnsi="Arial" w:cs="Arial"/>
          <w:sz w:val="20"/>
          <w:szCs w:val="20"/>
        </w:rPr>
        <w:t xml:space="preserve">med udsigt </w:t>
      </w:r>
      <w:r w:rsidR="00556D26">
        <w:rPr>
          <w:rFonts w:ascii="Arial" w:hAnsi="Arial" w:cs="Arial"/>
          <w:sz w:val="20"/>
          <w:szCs w:val="20"/>
        </w:rPr>
        <w:t>over Vesterbro</w:t>
      </w:r>
      <w:r w:rsidR="001E4987">
        <w:rPr>
          <w:rFonts w:ascii="Arial" w:hAnsi="Arial" w:cs="Arial"/>
          <w:sz w:val="20"/>
          <w:szCs w:val="20"/>
        </w:rPr>
        <w:t xml:space="preserve"> </w:t>
      </w:r>
      <w:r w:rsidRPr="00411234">
        <w:rPr>
          <w:rFonts w:ascii="Arial" w:hAnsi="Arial" w:cs="Arial"/>
          <w:sz w:val="20"/>
          <w:szCs w:val="20"/>
        </w:rPr>
        <w:t xml:space="preserve">ved </w:t>
      </w:r>
      <w:r w:rsidR="00C47FEA">
        <w:rPr>
          <w:rFonts w:ascii="Arial" w:hAnsi="Arial" w:cs="Arial"/>
          <w:sz w:val="20"/>
          <w:szCs w:val="20"/>
        </w:rPr>
        <w:t>det</w:t>
      </w:r>
      <w:r w:rsidR="00AC31E7">
        <w:rPr>
          <w:rFonts w:ascii="Arial" w:hAnsi="Arial" w:cs="Arial"/>
          <w:sz w:val="20"/>
          <w:szCs w:val="20"/>
        </w:rPr>
        <w:t xml:space="preserve"> nye kunstgræsbaneanlæg på </w:t>
      </w:r>
      <w:r w:rsidRPr="00411234">
        <w:rPr>
          <w:rFonts w:ascii="Arial" w:hAnsi="Arial" w:cs="Arial"/>
          <w:sz w:val="20"/>
          <w:szCs w:val="20"/>
        </w:rPr>
        <w:t>Ingerslevgade.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Det gør </w:t>
      </w:r>
      <w:r w:rsidRPr="004D7424">
        <w:rPr>
          <w:rFonts w:ascii="Arial" w:hAnsi="Arial" w:cs="Arial"/>
          <w:sz w:val="20"/>
          <w:szCs w:val="20"/>
        </w:rPr>
        <w:t xml:space="preserve">DGI Byen i stand til at udvide </w:t>
      </w:r>
      <w:r w:rsidR="003C150C">
        <w:rPr>
          <w:rFonts w:ascii="Arial" w:hAnsi="Arial" w:cs="Arial"/>
          <w:sz w:val="20"/>
          <w:szCs w:val="20"/>
        </w:rPr>
        <w:t>si</w:t>
      </w:r>
      <w:r w:rsidR="00C47FEA">
        <w:rPr>
          <w:rFonts w:ascii="Arial" w:hAnsi="Arial" w:cs="Arial"/>
          <w:sz w:val="20"/>
          <w:szCs w:val="20"/>
        </w:rPr>
        <w:t>ne</w:t>
      </w:r>
      <w:r w:rsidRPr="004D7424">
        <w:rPr>
          <w:rFonts w:ascii="Arial" w:hAnsi="Arial" w:cs="Arial"/>
          <w:sz w:val="20"/>
          <w:szCs w:val="20"/>
        </w:rPr>
        <w:t xml:space="preserve"> sports- og sundhedstilbud yderligere. Denne overtagelse er en vigtig del af DGI Byens langsigtede strategi om at styrke </w:t>
      </w:r>
      <w:r w:rsidR="003C150C">
        <w:rPr>
          <w:rFonts w:ascii="Arial" w:hAnsi="Arial" w:cs="Arial"/>
          <w:sz w:val="20"/>
          <w:szCs w:val="20"/>
        </w:rPr>
        <w:t>sin</w:t>
      </w:r>
      <w:r w:rsidRPr="004D7424">
        <w:rPr>
          <w:rFonts w:ascii="Arial" w:hAnsi="Arial" w:cs="Arial"/>
          <w:sz w:val="20"/>
          <w:szCs w:val="20"/>
        </w:rPr>
        <w:t xml:space="preserve"> rolle som en central </w:t>
      </w:r>
      <w:r w:rsidR="00556D26">
        <w:rPr>
          <w:rFonts w:ascii="Arial" w:hAnsi="Arial" w:cs="Arial"/>
          <w:sz w:val="20"/>
          <w:szCs w:val="20"/>
        </w:rPr>
        <w:t>sundheds- og bevægelses</w:t>
      </w:r>
      <w:r w:rsidRPr="004D7424">
        <w:rPr>
          <w:rFonts w:ascii="Arial" w:hAnsi="Arial" w:cs="Arial"/>
          <w:sz w:val="20"/>
          <w:szCs w:val="20"/>
        </w:rPr>
        <w:t>aktør i Københavns sportsscene og levere moderne, tilgængelige sports</w:t>
      </w:r>
      <w:r w:rsidR="00AC31E7">
        <w:rPr>
          <w:rFonts w:ascii="Arial" w:hAnsi="Arial" w:cs="Arial"/>
          <w:sz w:val="20"/>
          <w:szCs w:val="20"/>
        </w:rPr>
        <w:t>faciliteter</w:t>
      </w:r>
      <w:r w:rsidRPr="004D7424">
        <w:rPr>
          <w:rFonts w:ascii="Arial" w:hAnsi="Arial" w:cs="Arial"/>
          <w:sz w:val="20"/>
          <w:szCs w:val="20"/>
        </w:rPr>
        <w:t xml:space="preserve"> for københavnerne.</w:t>
      </w:r>
    </w:p>
    <w:p w14:paraId="49A4A427" w14:textId="77777777" w:rsidR="00411234" w:rsidRDefault="00411234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</w:p>
    <w:p w14:paraId="3140CFA3" w14:textId="0FB7371B" w:rsidR="00C47FEA" w:rsidRDefault="00411234" w:rsidP="003E75B7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Banerne blev etableret</w:t>
      </w:r>
      <w:r w:rsidR="00AC31E7">
        <w:rPr>
          <w:rFonts w:ascii="Arial" w:hAnsi="Arial" w:cs="Arial"/>
          <w:sz w:val="20"/>
          <w:szCs w:val="20"/>
        </w:rPr>
        <w:t xml:space="preserve"> i DGI Byen i samarbejde med</w:t>
      </w:r>
      <w:r>
        <w:rPr>
          <w:rFonts w:ascii="Arial" w:hAnsi="Arial" w:cs="Arial"/>
          <w:sz w:val="20"/>
          <w:szCs w:val="20"/>
        </w:rPr>
        <w:t xml:space="preserve"> Match </w:t>
      </w:r>
      <w:proofErr w:type="spellStart"/>
      <w:r>
        <w:rPr>
          <w:rFonts w:ascii="Arial" w:hAnsi="Arial" w:cs="Arial"/>
          <w:sz w:val="20"/>
          <w:szCs w:val="20"/>
        </w:rPr>
        <w:t>Padel</w:t>
      </w:r>
      <w:proofErr w:type="spellEnd"/>
      <w:r>
        <w:rPr>
          <w:rFonts w:ascii="Arial" w:hAnsi="Arial" w:cs="Arial"/>
          <w:sz w:val="20"/>
          <w:szCs w:val="20"/>
        </w:rPr>
        <w:t xml:space="preserve"> og blev indviet for </w:t>
      </w:r>
      <w:r w:rsidR="008C5CF2" w:rsidRPr="008C5CF2">
        <w:rPr>
          <w:rFonts w:ascii="Arial" w:hAnsi="Arial" w:cs="Arial"/>
          <w:sz w:val="20"/>
          <w:szCs w:val="20"/>
        </w:rPr>
        <w:t>tre år siden</w:t>
      </w:r>
      <w:r w:rsidR="006638FC">
        <w:rPr>
          <w:rFonts w:ascii="Arial" w:hAnsi="Arial" w:cs="Arial"/>
          <w:sz w:val="20"/>
          <w:szCs w:val="20"/>
        </w:rPr>
        <w:t xml:space="preserve"> </w:t>
      </w:r>
      <w:r w:rsidR="008C5CF2" w:rsidRPr="008C5CF2">
        <w:rPr>
          <w:rFonts w:ascii="Arial" w:hAnsi="Arial" w:cs="Arial"/>
          <w:sz w:val="20"/>
          <w:szCs w:val="20"/>
        </w:rPr>
        <w:t xml:space="preserve">for at imødekomme den stigende efterspørgsel efter den populære sportsgren. På det tidspunkt var der behov for flere </w:t>
      </w:r>
      <w:proofErr w:type="spellStart"/>
      <w:r w:rsidR="008C5CF2" w:rsidRPr="008C5CF2">
        <w:rPr>
          <w:rFonts w:ascii="Arial" w:hAnsi="Arial" w:cs="Arial"/>
          <w:sz w:val="20"/>
          <w:szCs w:val="20"/>
        </w:rPr>
        <w:t>padelbaner</w:t>
      </w:r>
      <w:proofErr w:type="spellEnd"/>
      <w:r w:rsidR="008C5CF2" w:rsidRPr="008C5CF2">
        <w:rPr>
          <w:rFonts w:ascii="Arial" w:hAnsi="Arial" w:cs="Arial"/>
          <w:sz w:val="20"/>
          <w:szCs w:val="20"/>
        </w:rPr>
        <w:t xml:space="preserve">, da </w:t>
      </w:r>
      <w:r w:rsidR="008C5CF2" w:rsidRPr="00AC31E7">
        <w:rPr>
          <w:rFonts w:ascii="Arial" w:hAnsi="Arial" w:cs="Arial"/>
          <w:sz w:val="20"/>
          <w:szCs w:val="20"/>
        </w:rPr>
        <w:t>mulighederne i byen var begrænsede, og mange spillere måtte søge uden for byen for at finde en bane.</w:t>
      </w:r>
      <w:r w:rsidR="00CD1066">
        <w:rPr>
          <w:rFonts w:ascii="Arial" w:hAnsi="Arial" w:cs="Arial"/>
          <w:sz w:val="20"/>
          <w:szCs w:val="20"/>
        </w:rPr>
        <w:t xml:space="preserve"> Det bekræfter bestyrelsesformand for Match </w:t>
      </w:r>
      <w:proofErr w:type="spellStart"/>
      <w:r w:rsidR="00CD1066">
        <w:rPr>
          <w:rFonts w:ascii="Arial" w:hAnsi="Arial" w:cs="Arial"/>
          <w:sz w:val="20"/>
          <w:szCs w:val="20"/>
        </w:rPr>
        <w:t>Padel</w:t>
      </w:r>
      <w:proofErr w:type="spellEnd"/>
      <w:r w:rsidR="00C47FEA">
        <w:rPr>
          <w:rFonts w:ascii="Arial" w:hAnsi="Arial" w:cs="Arial"/>
          <w:sz w:val="20"/>
          <w:szCs w:val="20"/>
        </w:rPr>
        <w:t>,</w:t>
      </w:r>
      <w:r w:rsidR="00CD1066">
        <w:rPr>
          <w:rFonts w:ascii="Arial" w:hAnsi="Arial" w:cs="Arial"/>
          <w:sz w:val="20"/>
          <w:szCs w:val="20"/>
        </w:rPr>
        <w:t xml:space="preserve"> Dorte Kjær</w:t>
      </w:r>
      <w:r w:rsidR="00C47FEA">
        <w:rPr>
          <w:rFonts w:ascii="Arial" w:hAnsi="Arial" w:cs="Arial"/>
          <w:sz w:val="20"/>
          <w:szCs w:val="20"/>
        </w:rPr>
        <w:t xml:space="preserve">: </w:t>
      </w:r>
    </w:p>
    <w:p w14:paraId="714191A6" w14:textId="77777777" w:rsidR="00C47FEA" w:rsidRDefault="00C47FEA" w:rsidP="003E75B7">
      <w:pPr>
        <w:spacing w:line="336" w:lineRule="auto"/>
        <w:rPr>
          <w:rFonts w:ascii="Arial" w:hAnsi="Arial" w:cs="Arial"/>
          <w:sz w:val="20"/>
          <w:szCs w:val="20"/>
        </w:rPr>
      </w:pPr>
    </w:p>
    <w:p w14:paraId="33B99F02" w14:textId="2EBAB5EA" w:rsidR="002566C8" w:rsidRDefault="00AC31E7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  <w:r w:rsidRPr="00AC31E7">
        <w:rPr>
          <w:rFonts w:ascii="Arial" w:hAnsi="Arial" w:cs="Arial"/>
          <w:i/>
          <w:iCs/>
          <w:sz w:val="20"/>
          <w:szCs w:val="20"/>
        </w:rPr>
        <w:t xml:space="preserve">”Vi har været glade for samarbejdet med DGI Byen omkring at skabe en helt unik </w:t>
      </w:r>
      <w:proofErr w:type="spellStart"/>
      <w:r w:rsidRPr="00AC31E7">
        <w:rPr>
          <w:rFonts w:ascii="Arial" w:hAnsi="Arial" w:cs="Arial"/>
          <w:i/>
          <w:iCs/>
          <w:sz w:val="20"/>
          <w:szCs w:val="20"/>
        </w:rPr>
        <w:t>padellokation</w:t>
      </w:r>
      <w:proofErr w:type="spellEnd"/>
      <w:r w:rsidRPr="00AC31E7">
        <w:rPr>
          <w:rFonts w:ascii="Arial" w:hAnsi="Arial" w:cs="Arial"/>
          <w:i/>
          <w:iCs/>
          <w:sz w:val="20"/>
          <w:szCs w:val="20"/>
        </w:rPr>
        <w:t xml:space="preserve"> midt i København. Der er blevet spillet meget </w:t>
      </w:r>
      <w:proofErr w:type="spellStart"/>
      <w:r w:rsidRPr="00AC31E7">
        <w:rPr>
          <w:rFonts w:ascii="Arial" w:hAnsi="Arial" w:cs="Arial"/>
          <w:i/>
          <w:iCs/>
          <w:sz w:val="20"/>
          <w:szCs w:val="20"/>
        </w:rPr>
        <w:t>padel</w:t>
      </w:r>
      <w:proofErr w:type="spellEnd"/>
      <w:r w:rsidRPr="00AC31E7">
        <w:rPr>
          <w:rFonts w:ascii="Arial" w:hAnsi="Arial" w:cs="Arial"/>
          <w:i/>
          <w:iCs/>
          <w:sz w:val="20"/>
          <w:szCs w:val="20"/>
        </w:rPr>
        <w:t xml:space="preserve"> gennem de seneste </w:t>
      </w:r>
      <w:r w:rsidR="00C47FEA">
        <w:rPr>
          <w:rFonts w:ascii="Arial" w:hAnsi="Arial" w:cs="Arial"/>
          <w:i/>
          <w:iCs/>
          <w:sz w:val="20"/>
          <w:szCs w:val="20"/>
        </w:rPr>
        <w:t>tre</w:t>
      </w:r>
      <w:r w:rsidRPr="00AC31E7">
        <w:rPr>
          <w:rFonts w:ascii="Arial" w:hAnsi="Arial" w:cs="Arial"/>
          <w:i/>
          <w:iCs/>
          <w:sz w:val="20"/>
          <w:szCs w:val="20"/>
        </w:rPr>
        <w:t xml:space="preserve"> år</w:t>
      </w:r>
      <w:r w:rsidR="00C47FEA">
        <w:rPr>
          <w:rFonts w:ascii="Arial" w:hAnsi="Arial" w:cs="Arial"/>
          <w:i/>
          <w:iCs/>
          <w:sz w:val="20"/>
          <w:szCs w:val="20"/>
        </w:rPr>
        <w:t>,</w:t>
      </w:r>
      <w:r w:rsidRPr="00AC31E7">
        <w:rPr>
          <w:rFonts w:ascii="Arial" w:hAnsi="Arial" w:cs="Arial"/>
          <w:i/>
          <w:iCs/>
          <w:sz w:val="20"/>
          <w:szCs w:val="20"/>
        </w:rPr>
        <w:t xml:space="preserve"> og interessen for </w:t>
      </w:r>
      <w:proofErr w:type="spellStart"/>
      <w:r w:rsidRPr="00AC31E7">
        <w:rPr>
          <w:rFonts w:ascii="Arial" w:hAnsi="Arial" w:cs="Arial"/>
          <w:i/>
          <w:iCs/>
          <w:sz w:val="20"/>
          <w:szCs w:val="20"/>
        </w:rPr>
        <w:t>padel</w:t>
      </w:r>
      <w:proofErr w:type="spellEnd"/>
      <w:r w:rsidRPr="00AC31E7">
        <w:rPr>
          <w:rFonts w:ascii="Arial" w:hAnsi="Arial" w:cs="Arial"/>
          <w:i/>
          <w:iCs/>
          <w:sz w:val="20"/>
          <w:szCs w:val="20"/>
        </w:rPr>
        <w:t xml:space="preserve"> er ikke blevet mindre</w:t>
      </w:r>
      <w:r w:rsidR="00C47FEA">
        <w:rPr>
          <w:rFonts w:ascii="Arial" w:hAnsi="Arial" w:cs="Arial"/>
          <w:i/>
          <w:iCs/>
          <w:sz w:val="20"/>
          <w:szCs w:val="20"/>
        </w:rPr>
        <w:t>. D</w:t>
      </w:r>
      <w:r w:rsidRPr="00AC31E7">
        <w:rPr>
          <w:rFonts w:ascii="Arial" w:hAnsi="Arial" w:cs="Arial"/>
          <w:i/>
          <w:iCs/>
          <w:sz w:val="20"/>
          <w:szCs w:val="20"/>
        </w:rPr>
        <w:t xml:space="preserve">er er fortsat stor efterspørgsel på </w:t>
      </w:r>
      <w:proofErr w:type="spellStart"/>
      <w:r w:rsidRPr="00AC31E7">
        <w:rPr>
          <w:rFonts w:ascii="Arial" w:hAnsi="Arial" w:cs="Arial"/>
          <w:i/>
          <w:iCs/>
          <w:sz w:val="20"/>
          <w:szCs w:val="20"/>
        </w:rPr>
        <w:t>padelbaner</w:t>
      </w:r>
      <w:proofErr w:type="spellEnd"/>
      <w:r w:rsidRPr="00AC31E7">
        <w:rPr>
          <w:rFonts w:ascii="Arial" w:hAnsi="Arial" w:cs="Arial"/>
          <w:i/>
          <w:iCs/>
          <w:sz w:val="20"/>
          <w:szCs w:val="20"/>
        </w:rPr>
        <w:t xml:space="preserve"> i København</w:t>
      </w:r>
      <w:r w:rsidR="00C47FEA">
        <w:rPr>
          <w:rFonts w:ascii="Arial" w:hAnsi="Arial" w:cs="Arial"/>
          <w:i/>
          <w:iCs/>
          <w:sz w:val="20"/>
          <w:szCs w:val="20"/>
        </w:rPr>
        <w:t>.</w:t>
      </w:r>
      <w:r w:rsidRPr="00AC31E7">
        <w:rPr>
          <w:rFonts w:ascii="Arial" w:hAnsi="Arial" w:cs="Arial"/>
          <w:i/>
          <w:iCs/>
          <w:sz w:val="20"/>
          <w:szCs w:val="20"/>
        </w:rPr>
        <w:t>”</w:t>
      </w:r>
      <w:r w:rsidR="00CD106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7811523" w14:textId="77777777" w:rsidR="00CD1066" w:rsidRDefault="00CD1066" w:rsidP="003E75B7">
      <w:pPr>
        <w:spacing w:line="336" w:lineRule="auto"/>
        <w:rPr>
          <w:rFonts w:ascii="Arial" w:hAnsi="Arial" w:cs="Arial"/>
          <w:sz w:val="20"/>
          <w:szCs w:val="20"/>
        </w:rPr>
      </w:pPr>
    </w:p>
    <w:p w14:paraId="542E1474" w14:textId="0B5676F1" w:rsidR="00B065C8" w:rsidRPr="00B065C8" w:rsidRDefault="00B065C8" w:rsidP="003E75B7">
      <w:pPr>
        <w:spacing w:line="336" w:lineRule="auto"/>
        <w:rPr>
          <w:rFonts w:ascii="Arial" w:hAnsi="Arial" w:cs="Arial"/>
          <w:b/>
          <w:bCs/>
          <w:sz w:val="20"/>
          <w:szCs w:val="20"/>
        </w:rPr>
      </w:pPr>
      <w:r w:rsidRPr="00B065C8">
        <w:rPr>
          <w:rFonts w:ascii="Arial" w:hAnsi="Arial" w:cs="Arial"/>
          <w:b/>
          <w:bCs/>
          <w:sz w:val="20"/>
          <w:szCs w:val="20"/>
        </w:rPr>
        <w:t>Har fået fat i københavnerne</w:t>
      </w:r>
    </w:p>
    <w:p w14:paraId="2D26641D" w14:textId="4CFE55CA" w:rsidR="00411234" w:rsidRDefault="00C47FEA" w:rsidP="003E75B7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Match </w:t>
      </w:r>
      <w:proofErr w:type="spellStart"/>
      <w:r>
        <w:rPr>
          <w:rFonts w:ascii="Arial" w:hAnsi="Arial" w:cs="Arial"/>
          <w:sz w:val="20"/>
          <w:szCs w:val="20"/>
        </w:rPr>
        <w:t>Padel</w:t>
      </w:r>
      <w:proofErr w:type="spellEnd"/>
      <w:r>
        <w:rPr>
          <w:rFonts w:ascii="Arial" w:hAnsi="Arial" w:cs="Arial"/>
          <w:sz w:val="20"/>
          <w:szCs w:val="20"/>
        </w:rPr>
        <w:t xml:space="preserve"> bekræfter,</w:t>
      </w:r>
      <w:r w:rsidR="00411234">
        <w:rPr>
          <w:rFonts w:ascii="Arial" w:hAnsi="Arial" w:cs="Arial"/>
          <w:sz w:val="20"/>
          <w:szCs w:val="20"/>
        </w:rPr>
        <w:t xml:space="preserve"> har </w:t>
      </w:r>
      <w:proofErr w:type="spellStart"/>
      <w:r w:rsidR="00411234">
        <w:rPr>
          <w:rFonts w:ascii="Arial" w:hAnsi="Arial" w:cs="Arial"/>
          <w:sz w:val="20"/>
          <w:szCs w:val="20"/>
        </w:rPr>
        <w:t>padel</w:t>
      </w:r>
      <w:proofErr w:type="spellEnd"/>
      <w:r w:rsidR="001518D8">
        <w:rPr>
          <w:rFonts w:ascii="Arial" w:hAnsi="Arial" w:cs="Arial"/>
          <w:sz w:val="20"/>
          <w:szCs w:val="20"/>
        </w:rPr>
        <w:t>, der er en dynamisk blanding af tennis og squash,</w:t>
      </w:r>
      <w:r w:rsidR="00411234">
        <w:rPr>
          <w:rFonts w:ascii="Arial" w:hAnsi="Arial" w:cs="Arial"/>
          <w:sz w:val="20"/>
          <w:szCs w:val="20"/>
        </w:rPr>
        <w:t xml:space="preserve"> fået </w:t>
      </w:r>
      <w:r w:rsidR="00DF12A8">
        <w:rPr>
          <w:rFonts w:ascii="Arial" w:hAnsi="Arial" w:cs="Arial"/>
          <w:sz w:val="20"/>
          <w:szCs w:val="20"/>
        </w:rPr>
        <w:t>alvorlig fat i københavnerne.</w:t>
      </w:r>
      <w:r w:rsidR="005404BF" w:rsidRPr="005404BF">
        <w:t xml:space="preserve"> </w:t>
      </w:r>
      <w:r w:rsidR="005404BF" w:rsidRPr="005404BF">
        <w:rPr>
          <w:rFonts w:ascii="Arial" w:hAnsi="Arial" w:cs="Arial"/>
          <w:sz w:val="20"/>
          <w:szCs w:val="20"/>
        </w:rPr>
        <w:t>Det er en sport, hvor alle kan deltage, og som tilbyder en sjov og tilgængelig måde at dyrke motion på som et alternativ til for eksempel tennis og badminton</w:t>
      </w:r>
      <w:r w:rsidR="00DF12A8">
        <w:rPr>
          <w:rFonts w:ascii="Arial" w:hAnsi="Arial" w:cs="Arial"/>
          <w:sz w:val="20"/>
          <w:szCs w:val="20"/>
        </w:rPr>
        <w:t xml:space="preserve">. </w:t>
      </w:r>
      <w:r w:rsidR="001518D8">
        <w:rPr>
          <w:rFonts w:ascii="Arial" w:hAnsi="Arial" w:cs="Arial"/>
          <w:sz w:val="20"/>
          <w:szCs w:val="20"/>
        </w:rPr>
        <w:t>I 2022 havde sporten over 17.000 medlemmer, hvilket var en fordobling i forhold til året før</w:t>
      </w:r>
      <w:r w:rsidR="001518D8" w:rsidRPr="001518D8">
        <w:rPr>
          <w:rFonts w:ascii="Arial" w:hAnsi="Arial" w:cs="Arial"/>
          <w:sz w:val="20"/>
          <w:szCs w:val="20"/>
        </w:rPr>
        <w:t xml:space="preserve"> </w:t>
      </w:r>
      <w:r w:rsidR="001518D8" w:rsidRPr="001518D8">
        <w:rPr>
          <w:rFonts w:ascii="Arial" w:hAnsi="Arial" w:cs="Arial"/>
          <w:sz w:val="16"/>
          <w:szCs w:val="16"/>
        </w:rPr>
        <w:t xml:space="preserve">(kilde: Dansk tennis forbund: </w:t>
      </w:r>
      <w:hyperlink r:id="rId9" w:history="1">
        <w:r w:rsidR="001518D8" w:rsidRPr="001518D8">
          <w:rPr>
            <w:rStyle w:val="Hyperlink"/>
            <w:rFonts w:ascii="Arial" w:hAnsi="Arial" w:cs="Arial"/>
            <w:sz w:val="16"/>
            <w:szCs w:val="16"/>
          </w:rPr>
          <w:t>https://tennis.dk/medlemstallene-i-padel-fordoblet-igen/</w:t>
        </w:r>
      </w:hyperlink>
      <w:r w:rsidR="001518D8" w:rsidRPr="001518D8">
        <w:rPr>
          <w:rFonts w:ascii="Arial" w:hAnsi="Arial" w:cs="Arial"/>
          <w:sz w:val="16"/>
          <w:szCs w:val="16"/>
        </w:rPr>
        <w:t>).</w:t>
      </w:r>
    </w:p>
    <w:p w14:paraId="66F0D376" w14:textId="77777777" w:rsidR="006E4521" w:rsidRDefault="006E4521" w:rsidP="003E75B7">
      <w:pPr>
        <w:spacing w:line="336" w:lineRule="auto"/>
        <w:rPr>
          <w:rFonts w:ascii="Arial" w:hAnsi="Arial" w:cs="Arial"/>
          <w:sz w:val="20"/>
          <w:szCs w:val="20"/>
        </w:rPr>
      </w:pPr>
    </w:p>
    <w:p w14:paraId="0F37F199" w14:textId="5B856273" w:rsidR="003E75B7" w:rsidRDefault="006E4521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  <w:r w:rsidRPr="00302DFA">
        <w:rPr>
          <w:rFonts w:ascii="Arial" w:hAnsi="Arial" w:cs="Arial"/>
          <w:i/>
          <w:iCs/>
          <w:sz w:val="20"/>
          <w:szCs w:val="20"/>
        </w:rPr>
        <w:t>"</w:t>
      </w:r>
      <w:proofErr w:type="spellStart"/>
      <w:r w:rsidRPr="00302DFA">
        <w:rPr>
          <w:rFonts w:ascii="Arial" w:hAnsi="Arial" w:cs="Arial"/>
          <w:i/>
          <w:iCs/>
          <w:sz w:val="20"/>
          <w:szCs w:val="20"/>
        </w:rPr>
        <w:t>Padel</w:t>
      </w:r>
      <w:proofErr w:type="spellEnd"/>
      <w:r w:rsidRPr="00302DFA">
        <w:rPr>
          <w:rFonts w:ascii="Arial" w:hAnsi="Arial" w:cs="Arial"/>
          <w:i/>
          <w:iCs/>
          <w:sz w:val="20"/>
          <w:szCs w:val="20"/>
        </w:rPr>
        <w:t xml:space="preserve"> har vundet stor tilslutning og er </w:t>
      </w:r>
      <w:r w:rsidR="00854191" w:rsidRPr="00302DFA">
        <w:rPr>
          <w:rFonts w:ascii="Arial" w:hAnsi="Arial" w:cs="Arial"/>
          <w:i/>
          <w:iCs/>
          <w:sz w:val="20"/>
          <w:szCs w:val="20"/>
        </w:rPr>
        <w:t>blevet til</w:t>
      </w:r>
      <w:r w:rsidRPr="00302DFA">
        <w:rPr>
          <w:rFonts w:ascii="Arial" w:hAnsi="Arial" w:cs="Arial"/>
          <w:i/>
          <w:iCs/>
          <w:sz w:val="20"/>
          <w:szCs w:val="20"/>
        </w:rPr>
        <w:t xml:space="preserve"> en folkelig sport, som appellerer til alle aldersgrupper. Vores mål er at integrere </w:t>
      </w:r>
      <w:proofErr w:type="spellStart"/>
      <w:r w:rsidRPr="00302DFA">
        <w:rPr>
          <w:rFonts w:ascii="Arial" w:hAnsi="Arial" w:cs="Arial"/>
          <w:i/>
          <w:iCs/>
          <w:sz w:val="20"/>
          <w:szCs w:val="20"/>
        </w:rPr>
        <w:t>padel</w:t>
      </w:r>
      <w:proofErr w:type="spellEnd"/>
      <w:r w:rsidRPr="00302DFA">
        <w:rPr>
          <w:rFonts w:ascii="Arial" w:hAnsi="Arial" w:cs="Arial"/>
          <w:i/>
          <w:iCs/>
          <w:sz w:val="20"/>
          <w:szCs w:val="20"/>
        </w:rPr>
        <w:t xml:space="preserve"> i vores eksisterende tilbud</w:t>
      </w:r>
      <w:r w:rsidR="00C47FEA">
        <w:rPr>
          <w:rFonts w:ascii="Arial" w:hAnsi="Arial" w:cs="Arial"/>
          <w:i/>
          <w:iCs/>
          <w:sz w:val="20"/>
          <w:szCs w:val="20"/>
        </w:rPr>
        <w:t>,</w:t>
      </w:r>
      <w:r w:rsidRPr="00302DFA">
        <w:rPr>
          <w:rFonts w:ascii="Arial" w:hAnsi="Arial" w:cs="Arial"/>
          <w:i/>
          <w:iCs/>
          <w:sz w:val="20"/>
          <w:szCs w:val="20"/>
        </w:rPr>
        <w:t xml:space="preserve"> og gøre sporten tilgængelig for endnu flere mennesker," fortæller </w:t>
      </w:r>
      <w:r w:rsidR="0018562B" w:rsidRPr="00302DFA">
        <w:rPr>
          <w:rFonts w:ascii="Arial" w:hAnsi="Arial" w:cs="Arial"/>
          <w:i/>
          <w:iCs/>
          <w:sz w:val="20"/>
          <w:szCs w:val="20"/>
        </w:rPr>
        <w:t>Michael Stensbøl, CEO for</w:t>
      </w:r>
      <w:r w:rsidRPr="00302DFA">
        <w:rPr>
          <w:rFonts w:ascii="Arial" w:hAnsi="Arial" w:cs="Arial"/>
          <w:i/>
          <w:iCs/>
          <w:sz w:val="20"/>
          <w:szCs w:val="20"/>
        </w:rPr>
        <w:t xml:space="preserve"> DGI Byen. "Vi er glade for at kunne tilbyde københavnerne denne fantastiske sport i hjertet af byen og ser frem til at udvikle endnu flere aktiviteter og tilbud omkring </w:t>
      </w:r>
      <w:proofErr w:type="spellStart"/>
      <w:r w:rsidRPr="00302DFA">
        <w:rPr>
          <w:rFonts w:ascii="Arial" w:hAnsi="Arial" w:cs="Arial"/>
          <w:i/>
          <w:iCs/>
          <w:sz w:val="20"/>
          <w:szCs w:val="20"/>
        </w:rPr>
        <w:t>padel</w:t>
      </w:r>
      <w:proofErr w:type="spellEnd"/>
      <w:r w:rsidR="00C47FEA">
        <w:rPr>
          <w:rFonts w:ascii="Arial" w:hAnsi="Arial" w:cs="Arial"/>
          <w:i/>
          <w:iCs/>
          <w:sz w:val="20"/>
          <w:szCs w:val="20"/>
        </w:rPr>
        <w:t xml:space="preserve"> – ligesom vi vil fortsætte med at arrangere events og </w:t>
      </w:r>
      <w:proofErr w:type="spellStart"/>
      <w:r w:rsidR="00C47FEA">
        <w:rPr>
          <w:rFonts w:ascii="Arial" w:hAnsi="Arial" w:cs="Arial"/>
          <w:i/>
          <w:iCs/>
          <w:sz w:val="20"/>
          <w:szCs w:val="20"/>
        </w:rPr>
        <w:t>træninger</w:t>
      </w:r>
      <w:proofErr w:type="spellEnd"/>
      <w:r w:rsidR="00C47FEA">
        <w:rPr>
          <w:rFonts w:ascii="Arial" w:hAnsi="Arial" w:cs="Arial"/>
          <w:i/>
          <w:iCs/>
          <w:sz w:val="20"/>
          <w:szCs w:val="20"/>
        </w:rPr>
        <w:t xml:space="preserve"> med fokus på fællesskab,</w:t>
      </w:r>
      <w:r w:rsidRPr="00302DFA">
        <w:rPr>
          <w:rFonts w:ascii="Arial" w:hAnsi="Arial" w:cs="Arial"/>
          <w:i/>
          <w:iCs/>
          <w:sz w:val="20"/>
          <w:szCs w:val="20"/>
        </w:rPr>
        <w:t>"</w:t>
      </w:r>
      <w:r w:rsidR="00C47FEA">
        <w:rPr>
          <w:rFonts w:ascii="Arial" w:hAnsi="Arial" w:cs="Arial"/>
          <w:i/>
          <w:iCs/>
          <w:sz w:val="20"/>
          <w:szCs w:val="20"/>
        </w:rPr>
        <w:t xml:space="preserve"> afslutter Michael Stensbøl.</w:t>
      </w:r>
    </w:p>
    <w:p w14:paraId="5B697609" w14:textId="77777777" w:rsidR="006A7619" w:rsidRDefault="006A7619" w:rsidP="003E75B7">
      <w:pPr>
        <w:spacing w:line="336" w:lineRule="auto"/>
        <w:rPr>
          <w:rFonts w:ascii="Arial" w:hAnsi="Arial" w:cs="Arial"/>
          <w:i/>
          <w:iCs/>
          <w:sz w:val="20"/>
          <w:szCs w:val="20"/>
        </w:rPr>
      </w:pPr>
    </w:p>
    <w:p w14:paraId="387E526B" w14:textId="271EC9EB" w:rsidR="005404BF" w:rsidRPr="005404BF" w:rsidRDefault="00C47FEA" w:rsidP="005404BF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er</w:t>
      </w:r>
      <w:r w:rsidR="005404BF" w:rsidRPr="005404BF">
        <w:rPr>
          <w:rFonts w:ascii="Arial" w:hAnsi="Arial" w:cs="Arial"/>
          <w:sz w:val="20"/>
          <w:szCs w:val="20"/>
        </w:rPr>
        <w:t xml:space="preserve"> fortsat </w:t>
      </w:r>
      <w:r>
        <w:rPr>
          <w:rFonts w:ascii="Arial" w:hAnsi="Arial" w:cs="Arial"/>
          <w:sz w:val="20"/>
          <w:szCs w:val="20"/>
        </w:rPr>
        <w:t xml:space="preserve">nem adgang til at booke </w:t>
      </w:r>
      <w:proofErr w:type="spellStart"/>
      <w:r>
        <w:rPr>
          <w:rFonts w:ascii="Arial" w:hAnsi="Arial" w:cs="Arial"/>
          <w:sz w:val="20"/>
          <w:szCs w:val="20"/>
        </w:rPr>
        <w:t>padelbaner</w:t>
      </w:r>
      <w:proofErr w:type="spellEnd"/>
      <w:r>
        <w:rPr>
          <w:rFonts w:ascii="Arial" w:hAnsi="Arial" w:cs="Arial"/>
          <w:sz w:val="20"/>
          <w:szCs w:val="20"/>
        </w:rPr>
        <w:t xml:space="preserve"> direkte </w:t>
      </w:r>
      <w:r w:rsidR="005404BF" w:rsidRPr="005404BF">
        <w:rPr>
          <w:rFonts w:ascii="Arial" w:hAnsi="Arial" w:cs="Arial"/>
          <w:sz w:val="20"/>
          <w:szCs w:val="20"/>
        </w:rPr>
        <w:t>på DGI Byens hjemmeside.</w:t>
      </w:r>
    </w:p>
    <w:p w14:paraId="613A6641" w14:textId="77777777" w:rsidR="003E75B7" w:rsidRDefault="003E75B7" w:rsidP="003E75B7">
      <w:pPr>
        <w:spacing w:line="33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2C11DD9" w14:textId="77777777" w:rsidR="00B065C8" w:rsidRDefault="00B065C8" w:rsidP="003E75B7">
      <w:pPr>
        <w:spacing w:line="33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A94775" w14:textId="78A23B12" w:rsidR="00367897" w:rsidRDefault="003E75B7" w:rsidP="003E75B7">
      <w:pPr>
        <w:spacing w:line="33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34988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For yderligere information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E75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om overtagelsen og </w:t>
      </w:r>
      <w:r w:rsidR="00C47FEA">
        <w:rPr>
          <w:rFonts w:ascii="Arial" w:hAnsi="Arial" w:cs="Arial"/>
          <w:b/>
          <w:bCs/>
          <w:color w:val="000000" w:themeColor="text1"/>
          <w:sz w:val="20"/>
          <w:szCs w:val="20"/>
        </w:rPr>
        <w:t>DGI Byens</w:t>
      </w:r>
      <w:r w:rsidRPr="003E75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udvidede tilbud</w:t>
      </w:r>
      <w:r w:rsidR="00C47FEA">
        <w:rPr>
          <w:rFonts w:ascii="Arial" w:hAnsi="Arial" w:cs="Arial"/>
          <w:b/>
          <w:bCs/>
          <w:color w:val="000000" w:themeColor="text1"/>
          <w:sz w:val="20"/>
          <w:szCs w:val="20"/>
        </w:rPr>
        <w:t>, kontakt:</w:t>
      </w:r>
    </w:p>
    <w:p w14:paraId="3C055A0F" w14:textId="072A4686" w:rsidR="003E75B7" w:rsidRPr="003E75B7" w:rsidRDefault="003E75B7" w:rsidP="003E75B7">
      <w:pPr>
        <w:spacing w:line="33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E75B7">
        <w:rPr>
          <w:rFonts w:ascii="Arial" w:hAnsi="Arial" w:cs="Arial"/>
          <w:color w:val="000000" w:themeColor="text1"/>
          <w:sz w:val="20"/>
          <w:szCs w:val="20"/>
        </w:rPr>
        <w:t>Line Højgaard Jensen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E75B7">
        <w:rPr>
          <w:rFonts w:ascii="Arial" w:hAnsi="Arial" w:cs="Arial"/>
          <w:color w:val="000000" w:themeColor="text1"/>
          <w:sz w:val="20"/>
          <w:szCs w:val="20"/>
        </w:rPr>
        <w:t>Brand &amp; Market Manager</w:t>
      </w:r>
      <w:r>
        <w:rPr>
          <w:rFonts w:ascii="Arial" w:hAnsi="Arial" w:cs="Arial"/>
          <w:color w:val="000000" w:themeColor="text1"/>
          <w:sz w:val="20"/>
          <w:szCs w:val="20"/>
        </w:rPr>
        <w:t>, DGI Byen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3E75B7">
        <w:rPr>
          <w:rFonts w:ascii="Arial" w:hAnsi="Arial" w:cs="Arial"/>
          <w:color w:val="000000" w:themeColor="text1"/>
          <w:sz w:val="20"/>
          <w:szCs w:val="20"/>
        </w:rPr>
        <w:t>Mobil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+45 </w:t>
      </w:r>
      <w:r w:rsidRPr="003E75B7">
        <w:rPr>
          <w:rFonts w:ascii="Arial" w:hAnsi="Arial" w:cs="Arial"/>
          <w:color w:val="000000" w:themeColor="text1"/>
          <w:sz w:val="20"/>
          <w:szCs w:val="20"/>
        </w:rPr>
        <w:t>27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75B7">
        <w:rPr>
          <w:rFonts w:ascii="Arial" w:hAnsi="Arial" w:cs="Arial"/>
          <w:color w:val="000000" w:themeColor="text1"/>
          <w:sz w:val="20"/>
          <w:szCs w:val="20"/>
        </w:rPr>
        <w:t>26 50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75B7">
        <w:rPr>
          <w:rFonts w:ascii="Arial" w:hAnsi="Arial" w:cs="Arial"/>
          <w:color w:val="000000" w:themeColor="text1"/>
          <w:sz w:val="20"/>
          <w:szCs w:val="20"/>
        </w:rPr>
        <w:t>31</w:t>
      </w:r>
    </w:p>
    <w:p w14:paraId="4628AD05" w14:textId="744E09BF" w:rsidR="003E75B7" w:rsidRPr="001E4987" w:rsidRDefault="003E75B7" w:rsidP="003E75B7">
      <w:pPr>
        <w:spacing w:line="33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987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 w:rsidRPr="001E4987">
          <w:rPr>
            <w:rStyle w:val="Hyperlink"/>
            <w:rFonts w:ascii="Arial" w:hAnsi="Arial" w:cs="Arial"/>
            <w:sz w:val="20"/>
            <w:szCs w:val="20"/>
          </w:rPr>
          <w:t>lhj@dgibyen.dk</w:t>
        </w:r>
      </w:hyperlink>
      <w:r w:rsidRPr="001E49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6BD213" w14:textId="77777777" w:rsidR="003C150C" w:rsidRPr="001E4987" w:rsidRDefault="003C150C" w:rsidP="003E75B7">
      <w:pPr>
        <w:spacing w:line="33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ADE5D2" w14:textId="77777777" w:rsidR="00340B40" w:rsidRDefault="003C150C" w:rsidP="003C150C">
      <w:pPr>
        <w:spacing w:line="33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86EE8">
        <w:rPr>
          <w:rFonts w:ascii="Arial" w:hAnsi="Arial" w:cs="Arial"/>
          <w:b/>
          <w:bCs/>
          <w:color w:val="000000" w:themeColor="text1"/>
          <w:sz w:val="20"/>
          <w:szCs w:val="20"/>
        </w:rPr>
        <w:t>Om DGI Byen</w:t>
      </w:r>
    </w:p>
    <w:p w14:paraId="5B388874" w14:textId="60C978CC" w:rsidR="00340B40" w:rsidRPr="00340B40" w:rsidRDefault="00340B40" w:rsidP="00340B40">
      <w:pPr>
        <w:spacing w:line="33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Vi forbedrer sundheden og livskvaliteten for københavnerne. I DGI Byen tror på aktive fællesskaber og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et 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>nærværende værtskab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>Vi skaber rum, hvor mennesker bevæger hinanden - det kan være på boldbanen og i bassinerne men også i møderummet og foran koncertscenen. Vi udvikler bevægende oplevelser og aktiverer vores gæster i sociale fællesskaber, der skaber fysisk og mental energi. </w:t>
      </w:r>
    </w:p>
    <w:p w14:paraId="31553F4B" w14:textId="77777777" w:rsidR="00C47FEA" w:rsidRDefault="00C47FEA" w:rsidP="00340B40">
      <w:pPr>
        <w:spacing w:line="33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2D7B30B" w14:textId="69BE84FF" w:rsidR="00340B40" w:rsidRPr="00340B40" w:rsidRDefault="00340B40" w:rsidP="00340B40">
      <w:pPr>
        <w:spacing w:line="33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>DGI Byen er et sted, hvor mangfoldigheden er stor, og mennesker mødes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Vi er omdrejningspunktet for bevægelse og er en dynamisk virksomhed med tilbud inden for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m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øder &amp;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k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onferencer,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f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ester,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k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ultur &amp;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o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plevelser,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v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and &amp;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s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port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samt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h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otel &amp; </w:t>
      </w:r>
      <w:r w:rsidR="00C47FEA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340B40">
        <w:rPr>
          <w:rFonts w:ascii="Arial" w:hAnsi="Arial" w:cs="Arial"/>
          <w:i/>
          <w:iCs/>
          <w:color w:val="000000" w:themeColor="text1"/>
          <w:sz w:val="20"/>
          <w:szCs w:val="20"/>
        </w:rPr>
        <w:t>urisme. Alt sammen – en del af DGI Byen.</w:t>
      </w:r>
    </w:p>
    <w:p w14:paraId="2F1E7E1D" w14:textId="5203A827" w:rsidR="003C150C" w:rsidRPr="003C150C" w:rsidRDefault="003C150C" w:rsidP="003C150C">
      <w:pPr>
        <w:spacing w:line="33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DGI Byen tager årligt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>mod over en million københavnere og turister. Placeret i det absolutte centrum af København</w:t>
      </w:r>
      <w:r w:rsidR="00340B4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som nabo til</w:t>
      </w:r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Hovedbanegården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består DGI Byen bl.a. af Øksnehallen, Vandkulturhuset, CPH Hotel og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de</w:t>
      </w:r>
      <w:r w:rsidR="00340B40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>femstjernede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CPH Conference. </w:t>
      </w:r>
      <w:hyperlink r:id="rId11" w:history="1">
        <w:r w:rsidRPr="00AE31E5">
          <w:rPr>
            <w:rStyle w:val="Hyperlink"/>
            <w:rFonts w:ascii="Arial" w:hAnsi="Arial" w:cs="Arial"/>
            <w:i/>
            <w:iCs/>
            <w:sz w:val="20"/>
            <w:szCs w:val="20"/>
          </w:rPr>
          <w:t>www.dgibyen.dk</w:t>
        </w:r>
      </w:hyperlink>
      <w:r w:rsidRPr="00AE31E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</w:p>
    <w:p w14:paraId="6AD0922F" w14:textId="77777777" w:rsidR="003C150C" w:rsidRPr="00340B40" w:rsidRDefault="003C150C" w:rsidP="003E75B7">
      <w:pPr>
        <w:spacing w:line="33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C150C" w:rsidRPr="00340B40" w:rsidSect="003E75B7">
      <w:footerReference w:type="even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EF9E2" w14:textId="77777777" w:rsidR="00FE6037" w:rsidRDefault="00FE6037" w:rsidP="002566C8">
      <w:r>
        <w:separator/>
      </w:r>
    </w:p>
  </w:endnote>
  <w:endnote w:type="continuationSeparator" w:id="0">
    <w:p w14:paraId="77665F35" w14:textId="77777777" w:rsidR="00FE6037" w:rsidRDefault="00FE6037" w:rsidP="0025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54872177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E84955C" w14:textId="77777777" w:rsidR="00B06329" w:rsidRDefault="008A49CA" w:rsidP="00703A76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F62AFA8" w14:textId="77777777" w:rsidR="00B06329" w:rsidRDefault="00B063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2D9F" w14:textId="77777777" w:rsidR="00FE6037" w:rsidRDefault="00FE6037" w:rsidP="002566C8">
      <w:r>
        <w:separator/>
      </w:r>
    </w:p>
  </w:footnote>
  <w:footnote w:type="continuationSeparator" w:id="0">
    <w:p w14:paraId="4B41E0DD" w14:textId="77777777" w:rsidR="00FE6037" w:rsidRDefault="00FE6037" w:rsidP="0025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07A54"/>
    <w:multiLevelType w:val="hybridMultilevel"/>
    <w:tmpl w:val="6B1A617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4583C"/>
    <w:multiLevelType w:val="hybridMultilevel"/>
    <w:tmpl w:val="5FB2BEB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545764">
    <w:abstractNumId w:val="0"/>
  </w:num>
  <w:num w:numId="2" w16cid:durableId="17054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B7"/>
    <w:rsid w:val="001518D8"/>
    <w:rsid w:val="0018562B"/>
    <w:rsid w:val="001E4987"/>
    <w:rsid w:val="002110E3"/>
    <w:rsid w:val="002566C8"/>
    <w:rsid w:val="00287CD5"/>
    <w:rsid w:val="002E3C56"/>
    <w:rsid w:val="00302DFA"/>
    <w:rsid w:val="00340B40"/>
    <w:rsid w:val="00367897"/>
    <w:rsid w:val="003C150C"/>
    <w:rsid w:val="003C5C74"/>
    <w:rsid w:val="003E75B7"/>
    <w:rsid w:val="00411234"/>
    <w:rsid w:val="004C0F51"/>
    <w:rsid w:val="004D7424"/>
    <w:rsid w:val="005062A4"/>
    <w:rsid w:val="0053683B"/>
    <w:rsid w:val="005404BF"/>
    <w:rsid w:val="00556D26"/>
    <w:rsid w:val="005F2344"/>
    <w:rsid w:val="005F7FF7"/>
    <w:rsid w:val="006638FC"/>
    <w:rsid w:val="006849CF"/>
    <w:rsid w:val="006A7619"/>
    <w:rsid w:val="006C67CB"/>
    <w:rsid w:val="006E4521"/>
    <w:rsid w:val="00733834"/>
    <w:rsid w:val="00734980"/>
    <w:rsid w:val="00854191"/>
    <w:rsid w:val="008A49CA"/>
    <w:rsid w:val="008C5CF2"/>
    <w:rsid w:val="0097065A"/>
    <w:rsid w:val="0098428E"/>
    <w:rsid w:val="00A31D6F"/>
    <w:rsid w:val="00A50143"/>
    <w:rsid w:val="00AB2886"/>
    <w:rsid w:val="00AC31E7"/>
    <w:rsid w:val="00B06329"/>
    <w:rsid w:val="00B065C8"/>
    <w:rsid w:val="00C1584A"/>
    <w:rsid w:val="00C47FEA"/>
    <w:rsid w:val="00CB7BBD"/>
    <w:rsid w:val="00CD1066"/>
    <w:rsid w:val="00D2161A"/>
    <w:rsid w:val="00DD6711"/>
    <w:rsid w:val="00DF12A8"/>
    <w:rsid w:val="00DF55F1"/>
    <w:rsid w:val="00F01981"/>
    <w:rsid w:val="00FD614E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D46"/>
  <w15:chartTrackingRefBased/>
  <w15:docId w15:val="{42C10DAB-1A80-C141-942F-071D15C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B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7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7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7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7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7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7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7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7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7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7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7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75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75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75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75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75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75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7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75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7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75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75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75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75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7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75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75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E75B7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3E75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75B7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3E75B7"/>
  </w:style>
  <w:style w:type="character" w:customStyle="1" w:styleId="apple-converted-space">
    <w:name w:val="apple-converted-space"/>
    <w:basedOn w:val="Standardskrifttypeiafsnit"/>
    <w:rsid w:val="003E75B7"/>
  </w:style>
  <w:style w:type="character" w:styleId="Ulstomtale">
    <w:name w:val="Unresolved Mention"/>
    <w:basedOn w:val="Standardskrifttypeiafsnit"/>
    <w:uiPriority w:val="99"/>
    <w:semiHidden/>
    <w:unhideWhenUsed/>
    <w:rsid w:val="003E75B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566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66C8"/>
    <w:rPr>
      <w:kern w:val="0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DF12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ibyen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hj@dgibyen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nis.dk/medlemstallene-i-padel-fordoblet-ig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D4616-38B1-F14F-9A98-C8F4FC65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Rosa</dc:creator>
  <cp:keywords/>
  <dc:description/>
  <cp:lastModifiedBy>Line Højgaard Jensen</cp:lastModifiedBy>
  <cp:revision>2</cp:revision>
  <dcterms:created xsi:type="dcterms:W3CDTF">2024-09-05T09:32:00Z</dcterms:created>
  <dcterms:modified xsi:type="dcterms:W3CDTF">2024-09-05T09:32:00Z</dcterms:modified>
</cp:coreProperties>
</file>